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035"/>
      <w:bookmarkEnd w:id="0"/>
      <w:r w:rsidRPr="0030415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к приказу ФСТ России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от 15 мая 2013 г. N 129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039"/>
      <w:bookmarkEnd w:id="1"/>
      <w:r w:rsidRPr="0030415D">
        <w:rPr>
          <w:rFonts w:ascii="Times New Roman" w:hAnsi="Times New Roman" w:cs="Times New Roman"/>
          <w:b/>
          <w:bCs/>
          <w:sz w:val="24"/>
          <w:szCs w:val="24"/>
        </w:rPr>
        <w:t>ФОРМЫ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15D">
        <w:rPr>
          <w:rFonts w:ascii="Times New Roman" w:hAnsi="Times New Roman" w:cs="Times New Roman"/>
          <w:b/>
          <w:bCs/>
          <w:sz w:val="24"/>
          <w:szCs w:val="24"/>
        </w:rPr>
        <w:t>ПРЕДОСТАВЛЕНИЯ ИНФОРМАЦИИ, ПОДЛЕЖАЩЕЙ РАСКРЫТИЮ,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15D">
        <w:rPr>
          <w:rFonts w:ascii="Times New Roman" w:hAnsi="Times New Roman" w:cs="Times New Roman"/>
          <w:b/>
          <w:bCs/>
          <w:sz w:val="24"/>
          <w:szCs w:val="24"/>
        </w:rPr>
        <w:t>ОРГАНИЗАЦИЯМИ, ОСУЩЕСТВЛЯЮЩИМИ ВОДООТВЕДЕНИЕ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043"/>
      <w:bookmarkEnd w:id="2"/>
      <w:r w:rsidRPr="0030415D">
        <w:rPr>
          <w:rFonts w:ascii="Times New Roman" w:hAnsi="Times New Roman" w:cs="Times New Roman"/>
          <w:sz w:val="24"/>
          <w:szCs w:val="24"/>
        </w:rPr>
        <w:t>Форма 3.1. Общая информация о регулируемой организации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 (согласно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уставу регулируемой организации)      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щество с ограниченной ответственностью «Сибирские Энергетические Сети»  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 руководителя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регулируемой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Анатолий Васильевич</w:t>
            </w:r>
          </w:p>
        </w:tc>
      </w:tr>
      <w:tr w:rsidR="00A55841" w:rsidRPr="0030415D" w:rsidTr="00F473FA">
        <w:trPr>
          <w:trHeight w:val="10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Основной  государственный  регистрационный   номер,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дата  его   присвоения   и   наименование   органа,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регистрации, в соответствии со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свидетельством  о  государственной  регистрации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1105476071140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19 октября 2010года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Инспекция Федеральной налоговой службы по Дзержинскому району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овосибирска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Адрес    фактического    местонахождения    органов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регулируемой организации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630015, г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овосибирск, ул.Королева,40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(8-383) 279-78-25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 организации  в  сети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      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426">
              <w:rPr>
                <w:rFonts w:ascii="Times New Roman" w:hAnsi="Times New Roman" w:cs="Times New Roman"/>
                <w:sz w:val="24"/>
                <w:szCs w:val="24"/>
              </w:rPr>
              <w:t>http://sib-seti.vgroup.su/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Kometa_energia@mail.ru</w:t>
            </w:r>
          </w:p>
        </w:tc>
      </w:tr>
      <w:tr w:rsidR="00A55841" w:rsidRPr="0030415D" w:rsidTr="00F473FA">
        <w:trPr>
          <w:trHeight w:val="6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 (абонентских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отделов, сбытовых подразделений), в том числе  часы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работы диспетчерских служб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   8:00-17:00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Пт.        8:00-16:00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сточных вод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Протяженность канализационных сетей (в  однотрубном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исчислении</w:t>
            </w:r>
            <w:proofErr w:type="gramEnd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) (километров)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6,385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насосных станций (штук)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841" w:rsidRPr="0030415D" w:rsidTr="00F473FA">
        <w:trPr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очистных сооружений (штук)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</w:tr>
    </w:tbl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392"/>
      <w:bookmarkEnd w:id="3"/>
      <w:r w:rsidRPr="0030415D">
        <w:rPr>
          <w:rFonts w:ascii="Times New Roman" w:hAnsi="Times New Roman" w:cs="Times New Roman"/>
          <w:sz w:val="24"/>
          <w:szCs w:val="24"/>
        </w:rPr>
        <w:t>Форма 3.8. Информация о наличии (отсутствии)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 xml:space="preserve">технической возможности подключения </w:t>
      </w:r>
      <w:proofErr w:type="gramStart"/>
      <w:r w:rsidRPr="003041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0415D">
        <w:rPr>
          <w:rFonts w:ascii="Times New Roman" w:hAnsi="Times New Roman" w:cs="Times New Roman"/>
          <w:sz w:val="24"/>
          <w:szCs w:val="24"/>
        </w:rPr>
        <w:t xml:space="preserve"> централизованной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системе водоотведения, а также о регистрации и ходе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 xml:space="preserve">реализации заявок о подключении </w:t>
      </w:r>
      <w:proofErr w:type="gramStart"/>
      <w:r w:rsidRPr="003041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0415D">
        <w:rPr>
          <w:rFonts w:ascii="Times New Roman" w:hAnsi="Times New Roman" w:cs="Times New Roman"/>
          <w:sz w:val="24"/>
          <w:szCs w:val="24"/>
        </w:rPr>
        <w:t xml:space="preserve"> централизованной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5D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01"/>
        <w:gridCol w:w="2691"/>
      </w:tblGrid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поданных  заявок   на   подключение 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централизованной системе водоотведения        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 исполненных  заявок  на  подключение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центральной системе водоотведения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5841" w:rsidRPr="0030415D" w:rsidTr="00F473FA">
        <w:trPr>
          <w:trHeight w:val="8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системе водоотведения, по которым  принято  решение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 подключении  (с  указанием  причин)  </w:t>
            </w:r>
            <w:proofErr w:type="gramStart"/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течение квартала                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5841" w:rsidRPr="0030415D" w:rsidTr="00F473FA">
        <w:trPr>
          <w:trHeight w:val="400"/>
          <w:tblCellSpacing w:w="5" w:type="nil"/>
        </w:trPr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>Резерв    мощности     централизованной     системы</w:t>
            </w:r>
          </w:p>
          <w:p w:rsidR="00A55841" w:rsidRPr="0030415D" w:rsidRDefault="00A55841" w:rsidP="00F47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15D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водоотведения в течение квартала    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841" w:rsidRPr="0030415D" w:rsidRDefault="00022A26" w:rsidP="00022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30 000 </w:t>
            </w:r>
            <w:r w:rsidR="0022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5841" w:rsidRPr="0030415D" w:rsidRDefault="00A55841" w:rsidP="00A558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55841" w:rsidRPr="0030415D" w:rsidSect="0061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841"/>
    <w:rsid w:val="00022A26"/>
    <w:rsid w:val="001436A0"/>
    <w:rsid w:val="002244DD"/>
    <w:rsid w:val="00362C2C"/>
    <w:rsid w:val="0055680B"/>
    <w:rsid w:val="00A551E5"/>
    <w:rsid w:val="00A55841"/>
    <w:rsid w:val="00B32C09"/>
    <w:rsid w:val="00B85C5A"/>
    <w:rsid w:val="00C8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58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6CDA-B44B-4EA9-8520-78E05D41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2014-04-30T06:02:00Z</dcterms:created>
  <dcterms:modified xsi:type="dcterms:W3CDTF">2014-04-30T06:02:00Z</dcterms:modified>
</cp:coreProperties>
</file>